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0"/>
      </w:tblGrid>
      <w:tr w:rsidR="006D603D" w:rsidTr="00F74A94">
        <w:tc>
          <w:tcPr>
            <w:tcW w:w="9900" w:type="dxa"/>
            <w:gridSpan w:val="2"/>
          </w:tcPr>
          <w:p w:rsidR="006D603D" w:rsidRDefault="006D603D" w:rsidP="00F74A94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Административная процедура №2.1.</w:t>
            </w:r>
          </w:p>
          <w:p w:rsidR="006D603D" w:rsidRPr="0022562B" w:rsidRDefault="006D603D" w:rsidP="00F74A94">
            <w:pPr>
              <w:jc w:val="center"/>
              <w:rPr>
                <w:sz w:val="30"/>
                <w:szCs w:val="30"/>
              </w:rPr>
            </w:pPr>
            <w:r w:rsidRPr="0022562B">
              <w:rPr>
                <w:b/>
                <w:sz w:val="30"/>
                <w:szCs w:val="30"/>
              </w:rPr>
              <w:t>«</w:t>
            </w:r>
            <w:r w:rsidRPr="0022562B">
              <w:rPr>
                <w:sz w:val="30"/>
                <w:szCs w:val="30"/>
              </w:rPr>
              <w:t>Выдача выписки (копии) из трудовой книжки.</w:t>
            </w:r>
            <w:r>
              <w:rPr>
                <w:sz w:val="30"/>
                <w:szCs w:val="30"/>
              </w:rPr>
              <w:t>»</w:t>
            </w:r>
          </w:p>
          <w:p w:rsidR="006D603D" w:rsidRDefault="006D603D" w:rsidP="00F74A94">
            <w:pPr>
              <w:jc w:val="center"/>
              <w:rPr>
                <w:b/>
                <w:sz w:val="30"/>
              </w:rPr>
            </w:pPr>
          </w:p>
        </w:tc>
      </w:tr>
      <w:tr w:rsidR="006D603D" w:rsidRPr="00E85BFC" w:rsidTr="00F74A94">
        <w:tc>
          <w:tcPr>
            <w:tcW w:w="2700" w:type="dxa"/>
            <w:tcMar>
              <w:left w:w="0" w:type="dxa"/>
              <w:right w:w="0" w:type="dxa"/>
            </w:tcMar>
          </w:tcPr>
          <w:p w:rsidR="006D603D" w:rsidRPr="00E85BFC" w:rsidRDefault="006D603D" w:rsidP="00F74A94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Наименование структурного подразделени</w:t>
            </w:r>
            <w:r>
              <w:rPr>
                <w:b/>
                <w:sz w:val="26"/>
                <w:szCs w:val="26"/>
              </w:rPr>
              <w:t>я</w:t>
            </w:r>
            <w:r w:rsidRPr="00E85BFC">
              <w:rPr>
                <w:b/>
                <w:sz w:val="26"/>
                <w:szCs w:val="26"/>
              </w:rPr>
              <w:t>, выполняющего административную процедуру</w:t>
            </w:r>
          </w:p>
          <w:p w:rsidR="006D603D" w:rsidRPr="00E85BFC" w:rsidRDefault="006D603D" w:rsidP="00F74A94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6D603D" w:rsidRDefault="00E17D8C" w:rsidP="00F74A94">
            <w:pPr>
              <w:spacing w:line="280" w:lineRule="exact"/>
              <w:jc w:val="both"/>
              <w:rPr>
                <w:sz w:val="30"/>
              </w:rPr>
            </w:pPr>
            <w:r w:rsidRPr="00B947EF">
              <w:rPr>
                <w:sz w:val="30"/>
                <w:szCs w:val="30"/>
              </w:rPr>
              <w:t xml:space="preserve">Управление </w:t>
            </w:r>
            <w:proofErr w:type="gramStart"/>
            <w:r w:rsidRPr="00B947EF">
              <w:rPr>
                <w:sz w:val="30"/>
                <w:szCs w:val="30"/>
              </w:rPr>
              <w:t>по  образованию</w:t>
            </w:r>
            <w:proofErr w:type="gramEnd"/>
            <w:r w:rsidRPr="00B947EF">
              <w:rPr>
                <w:sz w:val="30"/>
                <w:szCs w:val="30"/>
              </w:rPr>
              <w:t xml:space="preserve">, спорту и туризму </w:t>
            </w:r>
            <w:proofErr w:type="spellStart"/>
            <w:r w:rsidRPr="00B947EF">
              <w:rPr>
                <w:sz w:val="30"/>
                <w:szCs w:val="30"/>
              </w:rPr>
              <w:t>Вилейского</w:t>
            </w:r>
            <w:proofErr w:type="spellEnd"/>
            <w:r w:rsidRPr="00B947EF">
              <w:rPr>
                <w:sz w:val="30"/>
                <w:szCs w:val="30"/>
              </w:rPr>
              <w:t xml:space="preserve"> райисполкома</w:t>
            </w:r>
            <w:r w:rsidR="006D603D" w:rsidRPr="00B947EF">
              <w:rPr>
                <w:sz w:val="30"/>
                <w:szCs w:val="30"/>
              </w:rPr>
              <w:t>,</w:t>
            </w:r>
            <w:r w:rsidR="006D603D">
              <w:rPr>
                <w:sz w:val="30"/>
              </w:rPr>
              <w:t xml:space="preserve"> </w:t>
            </w:r>
            <w:proofErr w:type="spellStart"/>
            <w:r w:rsidR="006D603D">
              <w:rPr>
                <w:sz w:val="30"/>
              </w:rPr>
              <w:t>г.Вилейка</w:t>
            </w:r>
            <w:proofErr w:type="spellEnd"/>
            <w:r w:rsidR="006D603D">
              <w:rPr>
                <w:sz w:val="30"/>
              </w:rPr>
              <w:t xml:space="preserve">, </w:t>
            </w:r>
            <w:r>
              <w:rPr>
                <w:sz w:val="30"/>
              </w:rPr>
              <w:t xml:space="preserve">                                    </w:t>
            </w:r>
            <w:r w:rsidR="006D603D">
              <w:rPr>
                <w:sz w:val="30"/>
              </w:rPr>
              <w:t xml:space="preserve">ул. </w:t>
            </w:r>
            <w:r w:rsidR="00240D91">
              <w:rPr>
                <w:sz w:val="30"/>
              </w:rPr>
              <w:t>П</w:t>
            </w:r>
            <w:bookmarkStart w:id="0" w:name="_GoBack"/>
            <w:bookmarkEnd w:id="0"/>
            <w:r w:rsidR="00240D91">
              <w:rPr>
                <w:sz w:val="30"/>
              </w:rPr>
              <w:t>артизанская</w:t>
            </w:r>
            <w:r w:rsidR="006D603D">
              <w:rPr>
                <w:sz w:val="30"/>
              </w:rPr>
              <w:t>,</w:t>
            </w:r>
            <w:r w:rsidR="00240D91">
              <w:rPr>
                <w:sz w:val="30"/>
              </w:rPr>
              <w:t xml:space="preserve"> 44, каб.6</w:t>
            </w:r>
            <w:r w:rsidR="006D603D">
              <w:rPr>
                <w:sz w:val="30"/>
              </w:rPr>
              <w:t>,</w:t>
            </w:r>
            <w:r>
              <w:rPr>
                <w:sz w:val="30"/>
              </w:rPr>
              <w:t xml:space="preserve"> </w:t>
            </w:r>
            <w:r w:rsidR="006D603D">
              <w:rPr>
                <w:sz w:val="30"/>
              </w:rPr>
              <w:t>тел.</w:t>
            </w:r>
            <w:r>
              <w:rPr>
                <w:sz w:val="30"/>
              </w:rPr>
              <w:t xml:space="preserve"> </w:t>
            </w:r>
            <w:r w:rsidR="00240D91">
              <w:rPr>
                <w:sz w:val="30"/>
              </w:rPr>
              <w:t>31865</w:t>
            </w:r>
            <w:r>
              <w:rPr>
                <w:sz w:val="30"/>
              </w:rPr>
              <w:t xml:space="preserve">, </w:t>
            </w:r>
            <w:r w:rsidR="00240D91">
              <w:rPr>
                <w:sz w:val="30"/>
              </w:rPr>
              <w:t>31857</w:t>
            </w:r>
          </w:p>
          <w:p w:rsidR="006D603D" w:rsidRDefault="006D603D" w:rsidP="00F74A94">
            <w:pPr>
              <w:spacing w:line="280" w:lineRule="exact"/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Рослик</w:t>
            </w:r>
            <w:proofErr w:type="spellEnd"/>
            <w:r>
              <w:rPr>
                <w:sz w:val="30"/>
              </w:rPr>
              <w:t xml:space="preserve"> Елена Владимировна</w:t>
            </w:r>
            <w:r w:rsidR="00E17D8C">
              <w:rPr>
                <w:sz w:val="30"/>
              </w:rPr>
              <w:t xml:space="preserve"> </w:t>
            </w:r>
            <w:r>
              <w:rPr>
                <w:sz w:val="30"/>
              </w:rPr>
              <w:t>- главный специалист</w:t>
            </w:r>
          </w:p>
          <w:p w:rsidR="006D603D" w:rsidRDefault="006D603D" w:rsidP="00F74A94">
            <w:pPr>
              <w:spacing w:line="280" w:lineRule="exact"/>
              <w:jc w:val="both"/>
              <w:rPr>
                <w:sz w:val="30"/>
              </w:rPr>
            </w:pPr>
            <w:r>
              <w:rPr>
                <w:sz w:val="30"/>
              </w:rPr>
              <w:t>на период отсутствия:</w:t>
            </w:r>
          </w:p>
          <w:p w:rsidR="006D603D" w:rsidRDefault="00240D91" w:rsidP="00F74A94">
            <w:pPr>
              <w:spacing w:line="280" w:lineRule="exact"/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Харланова</w:t>
            </w:r>
            <w:proofErr w:type="spellEnd"/>
            <w:r>
              <w:rPr>
                <w:sz w:val="30"/>
              </w:rPr>
              <w:t xml:space="preserve"> Ирина Николаевна</w:t>
            </w:r>
            <w:r w:rsidR="00436C10">
              <w:rPr>
                <w:sz w:val="30"/>
              </w:rPr>
              <w:t xml:space="preserve"> </w:t>
            </w:r>
            <w:r w:rsidR="006D603D">
              <w:rPr>
                <w:sz w:val="30"/>
              </w:rPr>
              <w:t>-</w:t>
            </w:r>
            <w:r w:rsidR="00436C10">
              <w:rPr>
                <w:sz w:val="30"/>
              </w:rPr>
              <w:t xml:space="preserve"> </w:t>
            </w:r>
            <w:r>
              <w:rPr>
                <w:sz w:val="30"/>
              </w:rPr>
              <w:t>главный специалист</w:t>
            </w:r>
          </w:p>
          <w:p w:rsidR="006D603D" w:rsidRPr="00E85BFC" w:rsidRDefault="006D603D" w:rsidP="00F74A94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6D603D" w:rsidRPr="00344967" w:rsidTr="00F74A94">
        <w:trPr>
          <w:trHeight w:val="1126"/>
        </w:trPr>
        <w:tc>
          <w:tcPr>
            <w:tcW w:w="2700" w:type="dxa"/>
            <w:tcMar>
              <w:left w:w="0" w:type="dxa"/>
              <w:right w:w="0" w:type="dxa"/>
            </w:tcMar>
          </w:tcPr>
          <w:p w:rsidR="006D603D" w:rsidRPr="00E85BFC" w:rsidRDefault="006D603D" w:rsidP="00F74A94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Документы и (или</w:t>
            </w:r>
            <w:r>
              <w:rPr>
                <w:b/>
                <w:sz w:val="26"/>
                <w:szCs w:val="26"/>
              </w:rPr>
              <w:t>)</w:t>
            </w:r>
            <w:r w:rsidRPr="00E85BFC">
              <w:rPr>
                <w:b/>
                <w:sz w:val="26"/>
                <w:szCs w:val="26"/>
              </w:rPr>
              <w:t xml:space="preserve"> сведения, представляемые гражданином для осуществления административной процедуры</w:t>
            </w:r>
          </w:p>
          <w:p w:rsidR="006D603D" w:rsidRPr="00E85BFC" w:rsidRDefault="006D603D" w:rsidP="00F74A94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6D603D" w:rsidRPr="008B0BFD" w:rsidRDefault="006D603D" w:rsidP="00F74A94">
            <w:pPr>
              <w:pStyle w:val="table10"/>
              <w:spacing w:line="240" w:lineRule="exact"/>
              <w:jc w:val="both"/>
              <w:rPr>
                <w:sz w:val="30"/>
                <w:szCs w:val="30"/>
              </w:rPr>
            </w:pPr>
          </w:p>
          <w:p w:rsidR="006D603D" w:rsidRPr="00344967" w:rsidRDefault="006D603D" w:rsidP="00F74A94">
            <w:pPr>
              <w:pStyle w:val="table10"/>
              <w:spacing w:line="240" w:lineRule="exact"/>
              <w:jc w:val="both"/>
              <w:rPr>
                <w:sz w:val="30"/>
                <w:szCs w:val="30"/>
              </w:rPr>
            </w:pPr>
          </w:p>
        </w:tc>
      </w:tr>
      <w:tr w:rsidR="006D603D" w:rsidRPr="00E85BFC" w:rsidTr="00F74A94">
        <w:tc>
          <w:tcPr>
            <w:tcW w:w="2700" w:type="dxa"/>
            <w:tcMar>
              <w:left w:w="0" w:type="dxa"/>
              <w:right w:w="0" w:type="dxa"/>
            </w:tcMar>
          </w:tcPr>
          <w:p w:rsidR="006D603D" w:rsidRPr="00E85BFC" w:rsidRDefault="006D603D" w:rsidP="00F74A94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Документы и (или) сведения, запрашиваемые государственным органом</w:t>
            </w:r>
            <w:r w:rsidRPr="00E85BFC">
              <w:rPr>
                <w:rStyle w:val="a3"/>
                <w:b/>
                <w:sz w:val="26"/>
                <w:szCs w:val="26"/>
              </w:rPr>
              <w:sym w:font="Symbol" w:char="F02A"/>
            </w:r>
          </w:p>
          <w:p w:rsidR="006D603D" w:rsidRPr="00E85BFC" w:rsidRDefault="006D603D" w:rsidP="00F74A94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6D603D" w:rsidRPr="00E85BFC" w:rsidRDefault="006D603D" w:rsidP="00F74A94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6D603D" w:rsidRPr="00E85BFC" w:rsidTr="00F74A94">
        <w:tc>
          <w:tcPr>
            <w:tcW w:w="2700" w:type="dxa"/>
            <w:tcMar>
              <w:left w:w="0" w:type="dxa"/>
              <w:right w:w="0" w:type="dxa"/>
            </w:tcMar>
          </w:tcPr>
          <w:p w:rsidR="006D603D" w:rsidRPr="00E85BFC" w:rsidRDefault="006D603D" w:rsidP="00F74A94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6D603D" w:rsidRPr="00E85BFC" w:rsidRDefault="006D603D" w:rsidP="00F74A94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6D603D" w:rsidRPr="00E85BFC" w:rsidRDefault="006D603D" w:rsidP="00F74A94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</w:tr>
      <w:tr w:rsidR="006D603D" w:rsidRPr="0086075F" w:rsidTr="00F74A94">
        <w:trPr>
          <w:trHeight w:val="1425"/>
        </w:trPr>
        <w:tc>
          <w:tcPr>
            <w:tcW w:w="2700" w:type="dxa"/>
            <w:tcMar>
              <w:left w:w="0" w:type="dxa"/>
              <w:right w:w="0" w:type="dxa"/>
            </w:tcMar>
          </w:tcPr>
          <w:p w:rsidR="006D603D" w:rsidRPr="00E85BFC" w:rsidRDefault="006D603D" w:rsidP="00F74A94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6D603D" w:rsidRPr="0086075F" w:rsidRDefault="006D603D" w:rsidP="00F74A94">
            <w:pPr>
              <w:pStyle w:val="table10"/>
              <w:spacing w:after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>
              <w:rPr>
                <w:color w:val="000000"/>
                <w:spacing w:val="-4"/>
                <w:sz w:val="30"/>
                <w:szCs w:val="30"/>
              </w:rPr>
              <w:t>5 дней со дня обращения</w:t>
            </w:r>
          </w:p>
        </w:tc>
      </w:tr>
      <w:tr w:rsidR="006D603D" w:rsidRPr="0086075F" w:rsidTr="00F74A94">
        <w:tc>
          <w:tcPr>
            <w:tcW w:w="2700" w:type="dxa"/>
            <w:tcMar>
              <w:left w:w="0" w:type="dxa"/>
              <w:right w:w="0" w:type="dxa"/>
            </w:tcMar>
          </w:tcPr>
          <w:p w:rsidR="006D603D" w:rsidRPr="00E85BFC" w:rsidRDefault="006D603D" w:rsidP="00F74A94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Срок действия справки, другого документа (решения), выдаваемых (</w:t>
            </w:r>
            <w:r>
              <w:rPr>
                <w:b/>
                <w:sz w:val="26"/>
                <w:szCs w:val="26"/>
              </w:rPr>
              <w:t>принимаемого</w:t>
            </w:r>
            <w:r w:rsidRPr="00E85BFC">
              <w:rPr>
                <w:b/>
                <w:sz w:val="26"/>
                <w:szCs w:val="26"/>
              </w:rPr>
              <w:t>) при осуществлении административной процедуры</w:t>
            </w:r>
          </w:p>
          <w:p w:rsidR="006D603D" w:rsidRPr="00E85BFC" w:rsidRDefault="006D603D" w:rsidP="00F74A94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6D603D" w:rsidRPr="0086075F" w:rsidRDefault="006D603D" w:rsidP="00F74A94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бессрочно</w:t>
            </w:r>
          </w:p>
        </w:tc>
      </w:tr>
    </w:tbl>
    <w:p w:rsidR="00544A0A" w:rsidRPr="006D603D" w:rsidRDefault="00544A0A">
      <w:pPr>
        <w:rPr>
          <w:sz w:val="28"/>
          <w:szCs w:val="28"/>
        </w:rPr>
      </w:pPr>
    </w:p>
    <w:sectPr w:rsidR="00544A0A" w:rsidRPr="006D603D" w:rsidSect="0042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C0A"/>
    <w:rsid w:val="00025C0A"/>
    <w:rsid w:val="000E7EE8"/>
    <w:rsid w:val="00240D91"/>
    <w:rsid w:val="00421670"/>
    <w:rsid w:val="00436C10"/>
    <w:rsid w:val="00544A0A"/>
    <w:rsid w:val="006D603D"/>
    <w:rsid w:val="009147A1"/>
    <w:rsid w:val="00B947EF"/>
    <w:rsid w:val="00E1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8713"/>
  <w15:docId w15:val="{0021AB2D-F6FC-4FC2-9954-3C7ED698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03D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D603D"/>
    <w:pPr>
      <w:spacing w:after="100"/>
    </w:pPr>
    <w:rPr>
      <w:color w:val="auto"/>
      <w:sz w:val="20"/>
    </w:rPr>
  </w:style>
  <w:style w:type="character" w:styleId="a3">
    <w:name w:val="endnote reference"/>
    <w:semiHidden/>
    <w:rsid w:val="006D603D"/>
    <w:rPr>
      <w:vertAlign w:val="superscript"/>
    </w:rPr>
  </w:style>
  <w:style w:type="character" w:customStyle="1" w:styleId="table100">
    <w:name w:val="table10 Знак"/>
    <w:link w:val="table10"/>
    <w:rsid w:val="006D603D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4">
    <w:name w:val="Знак"/>
    <w:basedOn w:val="a"/>
    <w:autoRedefine/>
    <w:rsid w:val="006D603D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7</cp:revision>
  <dcterms:created xsi:type="dcterms:W3CDTF">2014-09-05T09:39:00Z</dcterms:created>
  <dcterms:modified xsi:type="dcterms:W3CDTF">2020-09-08T09:37:00Z</dcterms:modified>
</cp:coreProperties>
</file>