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2E4" w:rsidRPr="003C7066" w:rsidRDefault="00D93FD4" w:rsidP="003C7066">
      <w:pPr>
        <w:jc w:val="both"/>
        <w:rPr>
          <w:sz w:val="30"/>
          <w:szCs w:val="30"/>
          <w:lang w:val="be-BY"/>
        </w:rPr>
      </w:pPr>
      <w:bookmarkStart w:id="0" w:name="_GoBack"/>
      <w:bookmarkEnd w:id="0"/>
      <w:r w:rsidRPr="003C7066">
        <w:rPr>
          <w:b/>
          <w:sz w:val="30"/>
          <w:szCs w:val="30"/>
          <w:lang w:val="be-BY"/>
        </w:rPr>
        <w:t xml:space="preserve">Заявление </w:t>
      </w:r>
      <w:r w:rsidR="004902E4" w:rsidRPr="003C7066">
        <w:rPr>
          <w:b/>
          <w:sz w:val="30"/>
          <w:szCs w:val="30"/>
          <w:lang w:val="be-BY"/>
        </w:rPr>
        <w:t>Генеральн</w:t>
      </w:r>
      <w:r w:rsidRPr="003C7066">
        <w:rPr>
          <w:b/>
          <w:sz w:val="30"/>
          <w:szCs w:val="30"/>
          <w:lang w:val="be-BY"/>
        </w:rPr>
        <w:t>ого</w:t>
      </w:r>
      <w:r w:rsidR="004902E4" w:rsidRPr="003C7066">
        <w:rPr>
          <w:b/>
          <w:sz w:val="30"/>
          <w:szCs w:val="30"/>
          <w:lang w:val="be-BY"/>
        </w:rPr>
        <w:t xml:space="preserve"> прокурор</w:t>
      </w:r>
      <w:r w:rsidRPr="003C7066">
        <w:rPr>
          <w:b/>
          <w:sz w:val="30"/>
          <w:szCs w:val="30"/>
          <w:lang w:val="be-BY"/>
        </w:rPr>
        <w:t>а</w:t>
      </w:r>
      <w:r w:rsidR="004902E4" w:rsidRPr="003C7066">
        <w:rPr>
          <w:b/>
          <w:sz w:val="30"/>
          <w:szCs w:val="30"/>
          <w:lang w:val="be-BY"/>
        </w:rPr>
        <w:t xml:space="preserve"> Республики Беларусь Андре</w:t>
      </w:r>
      <w:r w:rsidRPr="003C7066">
        <w:rPr>
          <w:b/>
          <w:sz w:val="30"/>
          <w:szCs w:val="30"/>
          <w:lang w:val="be-BY"/>
        </w:rPr>
        <w:t>я</w:t>
      </w:r>
      <w:r w:rsidR="004902E4" w:rsidRPr="003C7066">
        <w:rPr>
          <w:b/>
          <w:sz w:val="30"/>
          <w:szCs w:val="30"/>
          <w:lang w:val="be-BY"/>
        </w:rPr>
        <w:t xml:space="preserve"> Швед</w:t>
      </w:r>
      <w:r w:rsidRPr="003C7066">
        <w:rPr>
          <w:b/>
          <w:sz w:val="30"/>
          <w:szCs w:val="30"/>
          <w:lang w:val="be-BY"/>
        </w:rPr>
        <w:t xml:space="preserve">а </w:t>
      </w:r>
      <w:r w:rsidR="003C7066">
        <w:rPr>
          <w:b/>
          <w:sz w:val="30"/>
          <w:szCs w:val="30"/>
          <w:lang w:val="be-BY"/>
        </w:rPr>
        <w:t xml:space="preserve">о </w:t>
      </w:r>
      <w:r w:rsidR="004902E4" w:rsidRPr="003C7066">
        <w:rPr>
          <w:b/>
          <w:sz w:val="30"/>
          <w:szCs w:val="30"/>
          <w:lang w:val="be-BY"/>
        </w:rPr>
        <w:t>возбужден</w:t>
      </w:r>
      <w:r w:rsidRPr="003C7066">
        <w:rPr>
          <w:b/>
          <w:sz w:val="30"/>
          <w:szCs w:val="30"/>
          <w:lang w:val="be-BY"/>
        </w:rPr>
        <w:t>и</w:t>
      </w:r>
      <w:r w:rsidR="003C7066">
        <w:rPr>
          <w:b/>
          <w:sz w:val="30"/>
          <w:szCs w:val="30"/>
          <w:lang w:val="be-BY"/>
        </w:rPr>
        <w:t>и</w:t>
      </w:r>
      <w:r w:rsidR="004902E4" w:rsidRPr="003C7066">
        <w:rPr>
          <w:b/>
          <w:sz w:val="30"/>
          <w:szCs w:val="30"/>
          <w:lang w:val="be-BY"/>
        </w:rPr>
        <w:t xml:space="preserve"> уголовно</w:t>
      </w:r>
      <w:r w:rsidRPr="003C7066">
        <w:rPr>
          <w:b/>
          <w:sz w:val="30"/>
          <w:szCs w:val="30"/>
          <w:lang w:val="be-BY"/>
        </w:rPr>
        <w:t>го</w:t>
      </w:r>
      <w:r w:rsidR="004902E4" w:rsidRPr="003C7066">
        <w:rPr>
          <w:b/>
          <w:sz w:val="30"/>
          <w:szCs w:val="30"/>
          <w:lang w:val="be-BY"/>
        </w:rPr>
        <w:t xml:space="preserve"> дел</w:t>
      </w:r>
      <w:r w:rsidRPr="003C7066">
        <w:rPr>
          <w:b/>
          <w:sz w:val="30"/>
          <w:szCs w:val="30"/>
          <w:lang w:val="be-BY"/>
        </w:rPr>
        <w:t>а</w:t>
      </w:r>
      <w:r w:rsidR="004902E4" w:rsidRPr="003C7066">
        <w:rPr>
          <w:b/>
          <w:sz w:val="30"/>
          <w:szCs w:val="30"/>
          <w:lang w:val="be-BY"/>
        </w:rPr>
        <w:t xml:space="preserve"> по факту геноцида населения Беларуси</w:t>
      </w:r>
    </w:p>
    <w:p w:rsid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Общеизвестно, что Республика Беларусь в прошлом году столкнулась с попыткой захвата власти неконституционным путем.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отношении нашего государства до настоящего времени проводится агрессивная политика, которая характеризуется попытками дестабилизации правопорядка с применением методов радикализма и различных форм экстремизма.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ходе расследования ряда уголовных дел установлено, что организация и финансирование указанных посягательств на суверенитет и территориальную целостность Беларуси осуществляются некоторыми западноевропейскими государствами, причастными к массовому уничтожению белорусов и представителей иных национальностей в период Великой Отечественной войны и послевоенное время.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Этими же государствами развернута информационная война, направленная на искажение в том числе исторических событий.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целях социальной и исторической справедливости, устранения «белых пятен» истории, укрепления конституционного строя и национальной безопасности мною возбуждено уголовное дело по факту геноцида населения Беларуси.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основу принятого решения положены сведения о гибели миллионов белорусов и иных лиц вследствие зверств немецких оккупантов и их пособников.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Кроме того, общественность недостаточно осведомлена о ряде фактов геноцида, совершенных националистическими бандформированиями сообщников фашистов. Это, в свою очередь, создает почву для их героизации и попыток разрушить ценности, на которых строится белорусская государственность.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Безнаказанность порождает новые преступления. Возбуждение уголовного дела по фактам злодеяний в отношении мирного населения Беларуси – важный этап в противодействии реабилитации нацизма.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При этом Конвенция Организации Объединенных Наций о предупреждении преступления геноцида и наказании за него установила, что лица, обвиняемые в совершении геноцида, должны быть судимы компетентным судом государства, на территории которого было совершено данное деяние. Геноцид не имеет срока давности.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 xml:space="preserve">Начатый Генпрокуратурой уголовный процесс по расследованию фактов геноцида позволит установить конкретных лиц из числа немецких захватчиков и их пособников, которым удалось избежать ответственности за убийства мирных жителей, издевательства и пытки в концлагерях и </w:t>
      </w:r>
      <w:r w:rsidRPr="003C7066">
        <w:rPr>
          <w:color w:val="000000"/>
          <w:sz w:val="30"/>
          <w:szCs w:val="30"/>
        </w:rPr>
        <w:lastRenderedPageBreak/>
        <w:t>гетто, массовый угон гражданского населения в немецкое рабство. Ныне здравствующие виновные в геноциде должны понести заслуженное наказание. Имена и умерших военных преступников должны быть преданы огласке.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рамках уголовного дела прокуратура реализует полномочия, предусмотренные соглашениями об оказании международной правовой помощи, в том числе по розыску, допросу и возможной выдаче обвиняемых.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Следственной группе предстоит большая работа с архивными документами, тысячами уголовных дел в отношении нацистских преступников. Будет проведено множество экспертных исследований, связанных с обнаружением массовых захоронений, продолжены мероприятия по установлению живых свидетелей геноцида, защите их прав и законных интересов, увековечению памяти погибших.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Генеральную прокуратуру уже поступают обращения граждан, чьи родные стали жертвами нацистов, с просьбой расследовать факты убийств и зверского отношения к белорусам.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Процитирую содержание одного из заявлений: «Прошу приобщить высланные в Ваш адрес материалы о гибели моего дяди...,1924 г.р., в концлагере Германии в 1942 году в возрасте 18 лет к материалам о геноциде белорусского населения в годы войны 1941-1</w:t>
      </w:r>
      <w:r w:rsidR="008D7094">
        <w:rPr>
          <w:color w:val="000000"/>
          <w:sz w:val="30"/>
          <w:szCs w:val="30"/>
        </w:rPr>
        <w:t>9</w:t>
      </w:r>
      <w:r w:rsidRPr="003C7066">
        <w:rPr>
          <w:color w:val="000000"/>
          <w:sz w:val="30"/>
          <w:szCs w:val="30"/>
        </w:rPr>
        <w:t>45 годов. Он был насильно угнан в рабство. Он не хотел быть рабом и трижды делал побеги. В третью попытку был растерзан овчарками и умер… Мы победили варваров… За что погибали наши люди? За что была разрушена наша Беларусь и мы снова и снова отстраиваем наше хозяйство? Мы твердо должны отстаивать наши права и интересы».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В связи с этим я обращаюсь ко всем гражданам Беларуси и других стран с просьбой направлять нам сведения, материалы, заявления о фактах геноцида их родных и близких в указанный период времени. Это необходимо для установления объективной истины по делу, а равно признания потомков погибших потерпевшими для реализации их прав и законных гарантий.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Информирую, что в ходе расследования планируется проведение поисковых мероприятий, в том числе раскопок в местах массового уничтожения населения.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Представляется необходимым привлечь к сотрудничеству со следственной группой различные ведомства и общественные организации, а также молодежное и волонтерское движение.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Сведения из уголовного дела позволят поставить перед международными организациями вопрос о признании Беларуси пострадавшей от геноцида, пресечь попытки обесценить историческую правду.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lastRenderedPageBreak/>
        <w:t>Именно об этом сказал наш Глава государства на митинге-реквиеме в святом для всех нас месте – Хатыни, заверив, что странам Запада, поучающим белорусские власти «демократии», будут предъявлены материалы о геноциде белорусов и других граждан, проживавших на территории БССР.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Итоги расследования лягут в основу идеологической, учебно-воспитательной и информационной работы для того, чтобы через понимание истории сберечь преемственность между поколениями и память народа. </w:t>
      </w:r>
    </w:p>
    <w:p w:rsidR="003C7066" w:rsidRPr="003C7066" w:rsidRDefault="003C7066" w:rsidP="003C7066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</w:rPr>
      </w:pPr>
      <w:r w:rsidRPr="003C7066">
        <w:rPr>
          <w:color w:val="000000"/>
          <w:sz w:val="30"/>
          <w:szCs w:val="30"/>
        </w:rPr>
        <w:t>Изучение геноцида белорусского народа следует вписать во все обязательные образовательные программы.</w:t>
      </w:r>
    </w:p>
    <w:sectPr w:rsidR="003C7066" w:rsidRPr="003C7066" w:rsidSect="004902E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2E4"/>
    <w:rsid w:val="00050222"/>
    <w:rsid w:val="003C7066"/>
    <w:rsid w:val="004902E4"/>
    <w:rsid w:val="005E04C9"/>
    <w:rsid w:val="00616D75"/>
    <w:rsid w:val="006C7284"/>
    <w:rsid w:val="00884F63"/>
    <w:rsid w:val="008D7094"/>
    <w:rsid w:val="00A31A2F"/>
    <w:rsid w:val="00AD2E87"/>
    <w:rsid w:val="00D9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2E4"/>
    <w:rPr>
      <w:b/>
      <w:bCs/>
    </w:rPr>
  </w:style>
  <w:style w:type="paragraph" w:styleId="a4">
    <w:name w:val="List Paragraph"/>
    <w:basedOn w:val="a"/>
    <w:uiPriority w:val="34"/>
    <w:qFormat/>
    <w:rsid w:val="00490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C70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02E4"/>
    <w:rPr>
      <w:b/>
      <w:bCs/>
    </w:rPr>
  </w:style>
  <w:style w:type="paragraph" w:styleId="a4">
    <w:name w:val="List Paragraph"/>
    <w:basedOn w:val="a"/>
    <w:uiPriority w:val="34"/>
    <w:qFormat/>
    <w:rsid w:val="004902E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3C70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10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5257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Брылев Дмитрий Владимирович</dc:creator>
  <cp:lastModifiedBy>User</cp:lastModifiedBy>
  <cp:revision>2</cp:revision>
  <dcterms:created xsi:type="dcterms:W3CDTF">2021-05-19T09:05:00Z</dcterms:created>
  <dcterms:modified xsi:type="dcterms:W3CDTF">2021-05-19T09:05:00Z</dcterms:modified>
</cp:coreProperties>
</file>